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7A7D" w:rsidRPr="00CB7A7D" w:rsidRDefault="00CB7A7D" w:rsidP="00CB7A7D">
      <w:pPr>
        <w:spacing w:line="560" w:lineRule="exact"/>
        <w:jc w:val="center"/>
        <w:rPr>
          <w:rFonts w:ascii="方正小标宋简体" w:eastAsia="方正小标宋简体" w:hint="eastAsia"/>
          <w:sz w:val="44"/>
          <w:szCs w:val="44"/>
        </w:rPr>
      </w:pPr>
      <w:r w:rsidRPr="00CB7A7D">
        <w:rPr>
          <w:rFonts w:ascii="方正小标宋简体" w:eastAsia="方正小标宋简体" w:hint="eastAsia"/>
          <w:sz w:val="44"/>
          <w:szCs w:val="44"/>
        </w:rPr>
        <w:t>关于支持新型冠状病毒感染的肺炎疫情防控有关税收政策的公告</w:t>
      </w:r>
    </w:p>
    <w:p w:rsidR="00CB7A7D" w:rsidRPr="00CB7A7D" w:rsidRDefault="00CB7A7D" w:rsidP="00CB7A7D">
      <w:pPr>
        <w:spacing w:line="560" w:lineRule="exact"/>
        <w:rPr>
          <w:rFonts w:ascii="仿宋_GB2312" w:eastAsia="仿宋_GB2312" w:hint="eastAsia"/>
          <w:sz w:val="32"/>
          <w:szCs w:val="32"/>
        </w:rPr>
      </w:pPr>
      <w:r w:rsidRPr="00CB7A7D">
        <w:rPr>
          <w:rFonts w:ascii="仿宋_GB2312" w:eastAsia="仿宋_GB2312" w:hint="eastAsia"/>
          <w:sz w:val="32"/>
          <w:szCs w:val="32"/>
        </w:rPr>
        <w:t xml:space="preserve">  </w:t>
      </w:r>
    </w:p>
    <w:p w:rsidR="00CB7A7D" w:rsidRPr="00CB7A7D" w:rsidRDefault="00CB7A7D" w:rsidP="00CB7A7D">
      <w:pPr>
        <w:spacing w:line="560" w:lineRule="exact"/>
        <w:jc w:val="center"/>
        <w:rPr>
          <w:rFonts w:ascii="仿宋_GB2312" w:eastAsia="仿宋_GB2312" w:hint="eastAsia"/>
          <w:sz w:val="32"/>
          <w:szCs w:val="32"/>
        </w:rPr>
      </w:pPr>
      <w:r w:rsidRPr="00CB7A7D">
        <w:rPr>
          <w:rFonts w:ascii="仿宋_GB2312" w:eastAsia="仿宋_GB2312" w:hint="eastAsia"/>
          <w:sz w:val="32"/>
          <w:szCs w:val="32"/>
        </w:rPr>
        <w:t>财政部 税务总局公告2020年第8号</w:t>
      </w:r>
    </w:p>
    <w:p w:rsidR="00CB7A7D" w:rsidRPr="00CB7A7D" w:rsidRDefault="00CB7A7D" w:rsidP="00CB7A7D">
      <w:pPr>
        <w:spacing w:line="560" w:lineRule="exact"/>
        <w:rPr>
          <w:rFonts w:ascii="仿宋_GB2312" w:eastAsia="仿宋_GB2312" w:hint="eastAsia"/>
          <w:sz w:val="32"/>
          <w:szCs w:val="32"/>
        </w:rPr>
      </w:pPr>
    </w:p>
    <w:p w:rsidR="00CB7A7D" w:rsidRPr="00CB7A7D" w:rsidRDefault="00CB7A7D" w:rsidP="00CB7A7D">
      <w:pPr>
        <w:spacing w:line="560" w:lineRule="exact"/>
        <w:rPr>
          <w:rFonts w:ascii="仿宋_GB2312" w:eastAsia="仿宋_GB2312" w:hint="eastAsia"/>
          <w:sz w:val="32"/>
          <w:szCs w:val="32"/>
        </w:rPr>
      </w:pPr>
      <w:r w:rsidRPr="00CB7A7D">
        <w:rPr>
          <w:rFonts w:ascii="仿宋_GB2312" w:eastAsia="仿宋_GB2312" w:hint="eastAsia"/>
          <w:sz w:val="32"/>
          <w:szCs w:val="32"/>
        </w:rPr>
        <w:t xml:space="preserve">　　为进一步做好新型冠状病毒感染的肺炎疫情防控工作，支持相关企业发展，现就有关税收政策公告如下：</w:t>
      </w:r>
    </w:p>
    <w:p w:rsidR="00CB7A7D" w:rsidRPr="00CB7A7D" w:rsidRDefault="00CB7A7D" w:rsidP="00CB7A7D">
      <w:pPr>
        <w:spacing w:line="560" w:lineRule="exact"/>
        <w:rPr>
          <w:rFonts w:ascii="仿宋_GB2312" w:eastAsia="仿宋_GB2312" w:hint="eastAsia"/>
          <w:sz w:val="32"/>
          <w:szCs w:val="32"/>
        </w:rPr>
      </w:pPr>
      <w:r w:rsidRPr="00CB7A7D">
        <w:rPr>
          <w:rFonts w:ascii="仿宋_GB2312" w:eastAsia="仿宋_GB2312" w:hint="eastAsia"/>
          <w:sz w:val="32"/>
          <w:szCs w:val="32"/>
        </w:rPr>
        <w:t xml:space="preserve">　　一、对疫情防控重点保障物资生产企业为扩大产能新购置的相关设备，允许一次性计入当期成本费用在企业所得税税前扣除。</w:t>
      </w:r>
    </w:p>
    <w:p w:rsidR="00CB7A7D" w:rsidRPr="00CB7A7D" w:rsidRDefault="00CB7A7D" w:rsidP="00CB7A7D">
      <w:pPr>
        <w:spacing w:line="560" w:lineRule="exact"/>
        <w:rPr>
          <w:rFonts w:ascii="仿宋_GB2312" w:eastAsia="仿宋_GB2312" w:hint="eastAsia"/>
          <w:sz w:val="32"/>
          <w:szCs w:val="32"/>
        </w:rPr>
      </w:pPr>
      <w:r w:rsidRPr="00CB7A7D">
        <w:rPr>
          <w:rFonts w:ascii="仿宋_GB2312" w:eastAsia="仿宋_GB2312" w:hint="eastAsia"/>
          <w:sz w:val="32"/>
          <w:szCs w:val="32"/>
        </w:rPr>
        <w:t xml:space="preserve">　　二、疫情防控重点保障物资生产企业可以按月向主管税务机关申请全额退还增值税增量留抵税额。</w:t>
      </w:r>
    </w:p>
    <w:p w:rsidR="00CB7A7D" w:rsidRPr="00CB7A7D" w:rsidRDefault="00CB7A7D" w:rsidP="00CB7A7D">
      <w:pPr>
        <w:spacing w:line="560" w:lineRule="exact"/>
        <w:rPr>
          <w:rFonts w:ascii="仿宋_GB2312" w:eastAsia="仿宋_GB2312" w:hint="eastAsia"/>
          <w:sz w:val="32"/>
          <w:szCs w:val="32"/>
        </w:rPr>
      </w:pPr>
      <w:r w:rsidRPr="00CB7A7D">
        <w:rPr>
          <w:rFonts w:ascii="仿宋_GB2312" w:eastAsia="仿宋_GB2312" w:hint="eastAsia"/>
          <w:sz w:val="32"/>
          <w:szCs w:val="32"/>
        </w:rPr>
        <w:t xml:space="preserve">　　本公告所称增量留抵税额，是指与2019年12月底相比新增加的期末留抵税额。</w:t>
      </w:r>
    </w:p>
    <w:p w:rsidR="00CB7A7D" w:rsidRPr="00CB7A7D" w:rsidRDefault="00CB7A7D" w:rsidP="00CB7A7D">
      <w:pPr>
        <w:spacing w:line="560" w:lineRule="exact"/>
        <w:rPr>
          <w:rFonts w:ascii="仿宋_GB2312" w:eastAsia="仿宋_GB2312" w:hint="eastAsia"/>
          <w:sz w:val="32"/>
          <w:szCs w:val="32"/>
        </w:rPr>
      </w:pPr>
      <w:r w:rsidRPr="00CB7A7D">
        <w:rPr>
          <w:rFonts w:ascii="仿宋_GB2312" w:eastAsia="仿宋_GB2312" w:hint="eastAsia"/>
          <w:sz w:val="32"/>
          <w:szCs w:val="32"/>
        </w:rPr>
        <w:t xml:space="preserve">　　本公告第一条、第二条所称疫情防控重点保障物资生产企业名单，由省级及以上发展改革部门、工业和信息化部门确定。</w:t>
      </w:r>
    </w:p>
    <w:p w:rsidR="00CB7A7D" w:rsidRPr="00CB7A7D" w:rsidRDefault="00CB7A7D" w:rsidP="00CB7A7D">
      <w:pPr>
        <w:spacing w:line="560" w:lineRule="exact"/>
        <w:rPr>
          <w:rFonts w:ascii="仿宋_GB2312" w:eastAsia="仿宋_GB2312" w:hint="eastAsia"/>
          <w:sz w:val="32"/>
          <w:szCs w:val="32"/>
        </w:rPr>
      </w:pPr>
      <w:r w:rsidRPr="00CB7A7D">
        <w:rPr>
          <w:rFonts w:ascii="仿宋_GB2312" w:eastAsia="仿宋_GB2312" w:hint="eastAsia"/>
          <w:sz w:val="32"/>
          <w:szCs w:val="32"/>
        </w:rPr>
        <w:t xml:space="preserve">　　三、对纳税人运输疫情防控重点保障物资取得的收入，免征增值税。</w:t>
      </w:r>
    </w:p>
    <w:p w:rsidR="00CB7A7D" w:rsidRPr="00CB7A7D" w:rsidRDefault="00CB7A7D" w:rsidP="00CB7A7D">
      <w:pPr>
        <w:spacing w:line="560" w:lineRule="exact"/>
        <w:rPr>
          <w:rFonts w:ascii="仿宋_GB2312" w:eastAsia="仿宋_GB2312" w:hint="eastAsia"/>
          <w:sz w:val="32"/>
          <w:szCs w:val="32"/>
        </w:rPr>
      </w:pPr>
      <w:r w:rsidRPr="00CB7A7D">
        <w:rPr>
          <w:rFonts w:ascii="仿宋_GB2312" w:eastAsia="仿宋_GB2312" w:hint="eastAsia"/>
          <w:sz w:val="32"/>
          <w:szCs w:val="32"/>
        </w:rPr>
        <w:t xml:space="preserve">　　疫情防控重点保障物资的具体范围，由国家发展改革委、工业和信息化部确定。</w:t>
      </w:r>
    </w:p>
    <w:p w:rsidR="00CB7A7D" w:rsidRPr="00CB7A7D" w:rsidRDefault="00CB7A7D" w:rsidP="00CB7A7D">
      <w:pPr>
        <w:spacing w:line="560" w:lineRule="exact"/>
        <w:rPr>
          <w:rFonts w:ascii="仿宋_GB2312" w:eastAsia="仿宋_GB2312" w:hint="eastAsia"/>
          <w:sz w:val="32"/>
          <w:szCs w:val="32"/>
        </w:rPr>
      </w:pPr>
      <w:r w:rsidRPr="00CB7A7D">
        <w:rPr>
          <w:rFonts w:ascii="仿宋_GB2312" w:eastAsia="仿宋_GB2312" w:hint="eastAsia"/>
          <w:sz w:val="32"/>
          <w:szCs w:val="32"/>
        </w:rPr>
        <w:t xml:space="preserve">　　四、受疫情影响较大的困难行业企业2020年度发生的亏损，最长结转年限由5年延长至8年。</w:t>
      </w:r>
    </w:p>
    <w:p w:rsidR="00CB7A7D" w:rsidRPr="00CB7A7D" w:rsidRDefault="00CB7A7D" w:rsidP="00CB7A7D">
      <w:pPr>
        <w:spacing w:line="560" w:lineRule="exact"/>
        <w:rPr>
          <w:rFonts w:ascii="仿宋_GB2312" w:eastAsia="仿宋_GB2312" w:hint="eastAsia"/>
          <w:sz w:val="32"/>
          <w:szCs w:val="32"/>
        </w:rPr>
      </w:pPr>
      <w:r w:rsidRPr="00CB7A7D">
        <w:rPr>
          <w:rFonts w:ascii="仿宋_GB2312" w:eastAsia="仿宋_GB2312" w:hint="eastAsia"/>
          <w:sz w:val="32"/>
          <w:szCs w:val="32"/>
        </w:rPr>
        <w:t xml:space="preserve">　　困难行业企业，包括交通运输、餐饮、住宿、旅游（指旅行社及相关服务、游览景区管理两类）四大类，具体判断标准按照现行《国民经济行业分类》执行。困难行业企业2020年度主营业务收入须占收入总额（剔除不征税收入和投资收益）的50%以上。</w:t>
      </w:r>
    </w:p>
    <w:p w:rsidR="00CB7A7D" w:rsidRPr="00CB7A7D" w:rsidRDefault="00CB7A7D" w:rsidP="00CB7A7D">
      <w:pPr>
        <w:spacing w:line="560" w:lineRule="exact"/>
        <w:rPr>
          <w:rFonts w:ascii="仿宋_GB2312" w:eastAsia="仿宋_GB2312" w:hint="eastAsia"/>
          <w:sz w:val="32"/>
          <w:szCs w:val="32"/>
        </w:rPr>
      </w:pPr>
      <w:r w:rsidRPr="00CB7A7D">
        <w:rPr>
          <w:rFonts w:ascii="仿宋_GB2312" w:eastAsia="仿宋_GB2312" w:hint="eastAsia"/>
          <w:sz w:val="32"/>
          <w:szCs w:val="32"/>
        </w:rPr>
        <w:t xml:space="preserve">　　五、对纳税人提供公共交通运输服务、生活服务，以及为居民提供必需生活物资</w:t>
      </w:r>
      <w:proofErr w:type="gramStart"/>
      <w:r w:rsidRPr="00CB7A7D">
        <w:rPr>
          <w:rFonts w:ascii="仿宋_GB2312" w:eastAsia="仿宋_GB2312" w:hint="eastAsia"/>
          <w:sz w:val="32"/>
          <w:szCs w:val="32"/>
        </w:rPr>
        <w:t>快递收派服务</w:t>
      </w:r>
      <w:proofErr w:type="gramEnd"/>
      <w:r w:rsidRPr="00CB7A7D">
        <w:rPr>
          <w:rFonts w:ascii="仿宋_GB2312" w:eastAsia="仿宋_GB2312" w:hint="eastAsia"/>
          <w:sz w:val="32"/>
          <w:szCs w:val="32"/>
        </w:rPr>
        <w:t>取得的收入，免征增值税。</w:t>
      </w:r>
    </w:p>
    <w:p w:rsidR="00CB7A7D" w:rsidRPr="00CB7A7D" w:rsidRDefault="00CB7A7D" w:rsidP="00CB7A7D">
      <w:pPr>
        <w:spacing w:line="560" w:lineRule="exact"/>
        <w:rPr>
          <w:rFonts w:ascii="仿宋_GB2312" w:eastAsia="仿宋_GB2312" w:hint="eastAsia"/>
          <w:sz w:val="32"/>
          <w:szCs w:val="32"/>
        </w:rPr>
      </w:pPr>
      <w:r w:rsidRPr="00CB7A7D">
        <w:rPr>
          <w:rFonts w:ascii="仿宋_GB2312" w:eastAsia="仿宋_GB2312" w:hint="eastAsia"/>
          <w:sz w:val="32"/>
          <w:szCs w:val="32"/>
        </w:rPr>
        <w:t xml:space="preserve">　　公共交通运输服务的具体范围，按照《营业税改征增值税试点有关事项的规定》（财税〔2016〕36号印发）执行。</w:t>
      </w:r>
    </w:p>
    <w:p w:rsidR="00CB7A7D" w:rsidRPr="00CB7A7D" w:rsidRDefault="00CB7A7D" w:rsidP="00CB7A7D">
      <w:pPr>
        <w:spacing w:line="560" w:lineRule="exact"/>
        <w:rPr>
          <w:rFonts w:ascii="仿宋_GB2312" w:eastAsia="仿宋_GB2312" w:hint="eastAsia"/>
          <w:sz w:val="32"/>
          <w:szCs w:val="32"/>
        </w:rPr>
      </w:pPr>
      <w:r w:rsidRPr="00CB7A7D">
        <w:rPr>
          <w:rFonts w:ascii="仿宋_GB2312" w:eastAsia="仿宋_GB2312" w:hint="eastAsia"/>
          <w:sz w:val="32"/>
          <w:szCs w:val="32"/>
        </w:rPr>
        <w:t xml:space="preserve">　　生活服务、</w:t>
      </w:r>
      <w:proofErr w:type="gramStart"/>
      <w:r w:rsidRPr="00CB7A7D">
        <w:rPr>
          <w:rFonts w:ascii="仿宋_GB2312" w:eastAsia="仿宋_GB2312" w:hint="eastAsia"/>
          <w:sz w:val="32"/>
          <w:szCs w:val="32"/>
        </w:rPr>
        <w:t>快递收派服务</w:t>
      </w:r>
      <w:proofErr w:type="gramEnd"/>
      <w:r w:rsidRPr="00CB7A7D">
        <w:rPr>
          <w:rFonts w:ascii="仿宋_GB2312" w:eastAsia="仿宋_GB2312" w:hint="eastAsia"/>
          <w:sz w:val="32"/>
          <w:szCs w:val="32"/>
        </w:rPr>
        <w:t>的具体范围，按照《销售服务、无形资产、不动产注释》（财税〔2016〕36号印发）执行。</w:t>
      </w:r>
    </w:p>
    <w:p w:rsidR="00CB7A7D" w:rsidRPr="00CB7A7D" w:rsidRDefault="00CB7A7D" w:rsidP="00CB7A7D">
      <w:pPr>
        <w:spacing w:line="560" w:lineRule="exact"/>
        <w:rPr>
          <w:rFonts w:ascii="仿宋_GB2312" w:eastAsia="仿宋_GB2312" w:hint="eastAsia"/>
          <w:sz w:val="32"/>
          <w:szCs w:val="32"/>
        </w:rPr>
      </w:pPr>
      <w:r w:rsidRPr="00CB7A7D">
        <w:rPr>
          <w:rFonts w:ascii="仿宋_GB2312" w:eastAsia="仿宋_GB2312" w:hint="eastAsia"/>
          <w:sz w:val="32"/>
          <w:szCs w:val="32"/>
        </w:rPr>
        <w:t xml:space="preserve">　　六、本公告自2020年1月1日起实施，截止日期视疫情情况另行公告。</w:t>
      </w:r>
    </w:p>
    <w:p w:rsidR="00CB7A7D" w:rsidRPr="00CB7A7D" w:rsidRDefault="00CB7A7D" w:rsidP="00CB7A7D">
      <w:pPr>
        <w:spacing w:line="560" w:lineRule="exact"/>
        <w:rPr>
          <w:rFonts w:ascii="仿宋_GB2312" w:eastAsia="仿宋_GB2312" w:hint="eastAsia"/>
          <w:sz w:val="32"/>
          <w:szCs w:val="32"/>
        </w:rPr>
      </w:pPr>
    </w:p>
    <w:p w:rsidR="00CB7A7D" w:rsidRPr="00CB7A7D" w:rsidRDefault="00CB7A7D" w:rsidP="00CB7A7D">
      <w:pPr>
        <w:spacing w:line="560" w:lineRule="exact"/>
        <w:rPr>
          <w:rFonts w:ascii="仿宋_GB2312" w:eastAsia="仿宋_GB2312" w:hint="eastAsia"/>
          <w:sz w:val="32"/>
          <w:szCs w:val="32"/>
        </w:rPr>
      </w:pPr>
    </w:p>
    <w:p w:rsidR="00CB7A7D" w:rsidRPr="00CB7A7D" w:rsidRDefault="00CB7A7D" w:rsidP="00CB7A7D">
      <w:pPr>
        <w:spacing w:line="560" w:lineRule="exact"/>
        <w:jc w:val="center"/>
        <w:rPr>
          <w:rFonts w:ascii="仿宋_GB2312" w:eastAsia="仿宋_GB2312" w:hint="eastAsia"/>
          <w:sz w:val="32"/>
          <w:szCs w:val="32"/>
        </w:rPr>
      </w:pPr>
      <w:r w:rsidRPr="00CB7A7D">
        <w:rPr>
          <w:rFonts w:ascii="仿宋_GB2312" w:eastAsia="仿宋_GB2312" w:hint="eastAsia"/>
          <w:sz w:val="32"/>
          <w:szCs w:val="32"/>
        </w:rPr>
        <w:t>财政部</w:t>
      </w:r>
      <w:r>
        <w:rPr>
          <w:rFonts w:ascii="仿宋_GB2312" w:eastAsia="仿宋_GB2312" w:hint="eastAsia"/>
          <w:sz w:val="32"/>
          <w:szCs w:val="32"/>
        </w:rPr>
        <w:t xml:space="preserve">            </w:t>
      </w:r>
      <w:r w:rsidRPr="00CB7A7D">
        <w:rPr>
          <w:rFonts w:ascii="仿宋_GB2312" w:eastAsia="仿宋_GB2312" w:hint="eastAsia"/>
          <w:sz w:val="32"/>
          <w:szCs w:val="32"/>
        </w:rPr>
        <w:t>税务总局</w:t>
      </w:r>
    </w:p>
    <w:p w:rsidR="00CB7A7D" w:rsidRDefault="00CB7A7D" w:rsidP="00CB7A7D">
      <w:pPr>
        <w:spacing w:line="560" w:lineRule="exact"/>
        <w:ind w:firstLineChars="1200" w:firstLine="3840"/>
        <w:rPr>
          <w:rFonts w:ascii="仿宋_GB2312" w:eastAsia="仿宋_GB2312"/>
          <w:sz w:val="32"/>
          <w:szCs w:val="32"/>
        </w:rPr>
      </w:pPr>
      <w:r w:rsidRPr="00CB7A7D">
        <w:rPr>
          <w:rFonts w:ascii="仿宋_GB2312" w:eastAsia="仿宋_GB2312" w:hint="eastAsia"/>
          <w:sz w:val="32"/>
          <w:szCs w:val="32"/>
        </w:rPr>
        <w:t xml:space="preserve">　　2020年2月6日</w:t>
      </w:r>
    </w:p>
    <w:p w:rsidR="00CB7A7D" w:rsidRDefault="00CB7A7D">
      <w:pPr>
        <w:widowControl/>
        <w:jc w:val="left"/>
        <w:rPr>
          <w:rFonts w:ascii="仿宋_GB2312" w:eastAsia="仿宋_GB2312"/>
          <w:sz w:val="32"/>
          <w:szCs w:val="32"/>
        </w:rPr>
      </w:pPr>
      <w:r>
        <w:rPr>
          <w:rFonts w:ascii="仿宋_GB2312" w:eastAsia="仿宋_GB2312"/>
          <w:sz w:val="32"/>
          <w:szCs w:val="32"/>
        </w:rPr>
        <w:br w:type="page"/>
      </w:r>
    </w:p>
    <w:p w:rsidR="00C80D6C" w:rsidRPr="00C80D6C" w:rsidRDefault="00C80D6C" w:rsidP="00C80D6C">
      <w:pPr>
        <w:spacing w:line="560" w:lineRule="exact"/>
        <w:jc w:val="center"/>
        <w:rPr>
          <w:rFonts w:ascii="方正小标宋简体" w:eastAsia="方正小标宋简体" w:hint="eastAsia"/>
          <w:sz w:val="44"/>
          <w:szCs w:val="44"/>
        </w:rPr>
      </w:pPr>
      <w:r w:rsidRPr="00C80D6C">
        <w:rPr>
          <w:rFonts w:ascii="方正小标宋简体" w:eastAsia="方正小标宋简体" w:hint="eastAsia"/>
          <w:sz w:val="44"/>
          <w:szCs w:val="44"/>
        </w:rPr>
        <w:t>关于支持新型冠状病毒感染的肺炎疫情防控有关捐赠税收政策的公告</w:t>
      </w:r>
    </w:p>
    <w:p w:rsidR="00C80D6C" w:rsidRPr="00C80D6C" w:rsidRDefault="00C80D6C" w:rsidP="00C80D6C">
      <w:pPr>
        <w:spacing w:line="500" w:lineRule="exact"/>
        <w:jc w:val="center"/>
        <w:rPr>
          <w:rFonts w:ascii="仿宋_GB2312" w:eastAsia="仿宋_GB2312" w:hint="eastAsia"/>
          <w:sz w:val="32"/>
          <w:szCs w:val="32"/>
        </w:rPr>
      </w:pPr>
      <w:r w:rsidRPr="00C80D6C">
        <w:rPr>
          <w:rFonts w:ascii="仿宋_GB2312" w:eastAsia="仿宋_GB2312" w:hint="eastAsia"/>
          <w:sz w:val="32"/>
          <w:szCs w:val="32"/>
        </w:rPr>
        <w:t>财政部 税务总局公告2020年第9号</w:t>
      </w:r>
    </w:p>
    <w:p w:rsidR="00C80D6C" w:rsidRPr="00C80D6C" w:rsidRDefault="00C80D6C" w:rsidP="00C80D6C">
      <w:pPr>
        <w:spacing w:line="500" w:lineRule="exact"/>
        <w:rPr>
          <w:rFonts w:ascii="仿宋_GB2312" w:eastAsia="仿宋_GB2312" w:hint="eastAsia"/>
          <w:sz w:val="32"/>
          <w:szCs w:val="32"/>
        </w:rPr>
      </w:pPr>
      <w:r w:rsidRPr="00C80D6C">
        <w:rPr>
          <w:rFonts w:ascii="仿宋_GB2312" w:eastAsia="仿宋_GB2312" w:hint="eastAsia"/>
          <w:sz w:val="32"/>
          <w:szCs w:val="32"/>
        </w:rPr>
        <w:t xml:space="preserve">　　为支持新型冠状病毒感染的肺炎疫情防控工作，现就有关捐赠税收政策公告如下：</w:t>
      </w:r>
    </w:p>
    <w:p w:rsidR="00C80D6C" w:rsidRPr="00C80D6C" w:rsidRDefault="00C80D6C" w:rsidP="00C80D6C">
      <w:pPr>
        <w:spacing w:line="500" w:lineRule="exact"/>
        <w:rPr>
          <w:rFonts w:ascii="仿宋_GB2312" w:eastAsia="仿宋_GB2312" w:hint="eastAsia"/>
          <w:sz w:val="32"/>
          <w:szCs w:val="32"/>
        </w:rPr>
      </w:pPr>
      <w:r w:rsidRPr="00C80D6C">
        <w:rPr>
          <w:rFonts w:ascii="仿宋_GB2312" w:eastAsia="仿宋_GB2312" w:hint="eastAsia"/>
          <w:sz w:val="32"/>
          <w:szCs w:val="32"/>
        </w:rPr>
        <w:t xml:space="preserve">　　一、企业和个人通过公益性社会组织或者县级以上人民政府及其部门等国家机关，捐赠用于应对新型冠状病毒感染的肺炎疫情的现金和物品，允许在计算应纳税所得额时全额扣除。</w:t>
      </w:r>
    </w:p>
    <w:p w:rsidR="00C80D6C" w:rsidRPr="00C80D6C" w:rsidRDefault="00C80D6C" w:rsidP="00C80D6C">
      <w:pPr>
        <w:spacing w:line="500" w:lineRule="exact"/>
        <w:rPr>
          <w:rFonts w:ascii="仿宋_GB2312" w:eastAsia="仿宋_GB2312" w:hint="eastAsia"/>
          <w:sz w:val="32"/>
          <w:szCs w:val="32"/>
        </w:rPr>
      </w:pPr>
      <w:r w:rsidRPr="00C80D6C">
        <w:rPr>
          <w:rFonts w:ascii="仿宋_GB2312" w:eastAsia="仿宋_GB2312" w:hint="eastAsia"/>
          <w:sz w:val="32"/>
          <w:szCs w:val="32"/>
        </w:rPr>
        <w:t xml:space="preserve">　　二、企业和个人直接向承担疫情防治任务的医院捐赠用于应对新型冠状病毒感染的肺炎疫情的物品，允许在计算应纳税所得额时全额扣除。</w:t>
      </w:r>
    </w:p>
    <w:p w:rsidR="00C80D6C" w:rsidRPr="00C80D6C" w:rsidRDefault="00C80D6C" w:rsidP="00C80D6C">
      <w:pPr>
        <w:spacing w:line="500" w:lineRule="exact"/>
        <w:rPr>
          <w:rFonts w:ascii="仿宋_GB2312" w:eastAsia="仿宋_GB2312" w:hint="eastAsia"/>
          <w:sz w:val="32"/>
          <w:szCs w:val="32"/>
        </w:rPr>
      </w:pPr>
      <w:r w:rsidRPr="00C80D6C">
        <w:rPr>
          <w:rFonts w:ascii="仿宋_GB2312" w:eastAsia="仿宋_GB2312" w:hint="eastAsia"/>
          <w:sz w:val="32"/>
          <w:szCs w:val="32"/>
        </w:rPr>
        <w:t xml:space="preserve">　　捐赠人</w:t>
      </w:r>
      <w:proofErr w:type="gramStart"/>
      <w:r w:rsidRPr="00C80D6C">
        <w:rPr>
          <w:rFonts w:ascii="仿宋_GB2312" w:eastAsia="仿宋_GB2312" w:hint="eastAsia"/>
          <w:sz w:val="32"/>
          <w:szCs w:val="32"/>
        </w:rPr>
        <w:t>凭承担</w:t>
      </w:r>
      <w:proofErr w:type="gramEnd"/>
      <w:r w:rsidRPr="00C80D6C">
        <w:rPr>
          <w:rFonts w:ascii="仿宋_GB2312" w:eastAsia="仿宋_GB2312" w:hint="eastAsia"/>
          <w:sz w:val="32"/>
          <w:szCs w:val="32"/>
        </w:rPr>
        <w:t>疫情防治任务的医院开具的捐赠接收</w:t>
      </w:r>
      <w:proofErr w:type="gramStart"/>
      <w:r w:rsidRPr="00C80D6C">
        <w:rPr>
          <w:rFonts w:ascii="仿宋_GB2312" w:eastAsia="仿宋_GB2312" w:hint="eastAsia"/>
          <w:sz w:val="32"/>
          <w:szCs w:val="32"/>
        </w:rPr>
        <w:t>函办理</w:t>
      </w:r>
      <w:proofErr w:type="gramEnd"/>
      <w:r w:rsidRPr="00C80D6C">
        <w:rPr>
          <w:rFonts w:ascii="仿宋_GB2312" w:eastAsia="仿宋_GB2312" w:hint="eastAsia"/>
          <w:sz w:val="32"/>
          <w:szCs w:val="32"/>
        </w:rPr>
        <w:t>税前扣除事宜。</w:t>
      </w:r>
    </w:p>
    <w:p w:rsidR="00C80D6C" w:rsidRPr="00C80D6C" w:rsidRDefault="00C80D6C" w:rsidP="00C80D6C">
      <w:pPr>
        <w:spacing w:line="500" w:lineRule="exact"/>
        <w:rPr>
          <w:rFonts w:ascii="仿宋_GB2312" w:eastAsia="仿宋_GB2312" w:hint="eastAsia"/>
          <w:sz w:val="32"/>
          <w:szCs w:val="32"/>
        </w:rPr>
      </w:pPr>
      <w:r w:rsidRPr="00C80D6C">
        <w:rPr>
          <w:rFonts w:ascii="仿宋_GB2312" w:eastAsia="仿宋_GB2312" w:hint="eastAsia"/>
          <w:sz w:val="32"/>
          <w:szCs w:val="32"/>
        </w:rPr>
        <w:t xml:space="preserve">　　三、单位和个体工商户将自产、委托加工或购买的货物，通过公益性社会组织和县级以上人民政府及其部门等国家机关，或者直接向承担疫情防治任务的医院，无偿捐赠用于应对新型冠状病毒感染的肺炎疫情的，免征增值税、消费税、城市维护建设税、教育费附加、地方教育附加。</w:t>
      </w:r>
    </w:p>
    <w:p w:rsidR="00C80D6C" w:rsidRPr="00C80D6C" w:rsidRDefault="00C80D6C" w:rsidP="00C80D6C">
      <w:pPr>
        <w:spacing w:line="500" w:lineRule="exact"/>
        <w:rPr>
          <w:rFonts w:ascii="仿宋_GB2312" w:eastAsia="仿宋_GB2312" w:hint="eastAsia"/>
          <w:sz w:val="32"/>
          <w:szCs w:val="32"/>
        </w:rPr>
      </w:pPr>
      <w:r w:rsidRPr="00C80D6C">
        <w:rPr>
          <w:rFonts w:ascii="仿宋_GB2312" w:eastAsia="仿宋_GB2312" w:hint="eastAsia"/>
          <w:sz w:val="32"/>
          <w:szCs w:val="32"/>
        </w:rPr>
        <w:t xml:space="preserve">　　四、国家机关、公益性社会组织和承担疫情防治任务的医院接受的捐赠，应专项用于应对新型冠状病毒感染的肺炎疫情工作，不得挪作他用。</w:t>
      </w:r>
    </w:p>
    <w:p w:rsidR="00C80D6C" w:rsidRPr="00C80D6C" w:rsidRDefault="00C80D6C" w:rsidP="00C80D6C">
      <w:pPr>
        <w:spacing w:line="500" w:lineRule="exact"/>
        <w:rPr>
          <w:rFonts w:ascii="仿宋_GB2312" w:eastAsia="仿宋_GB2312" w:hint="eastAsia"/>
          <w:sz w:val="32"/>
          <w:szCs w:val="32"/>
        </w:rPr>
      </w:pPr>
      <w:r w:rsidRPr="00C80D6C">
        <w:rPr>
          <w:rFonts w:ascii="仿宋_GB2312" w:eastAsia="仿宋_GB2312" w:hint="eastAsia"/>
          <w:sz w:val="32"/>
          <w:szCs w:val="32"/>
        </w:rPr>
        <w:t xml:space="preserve">　　五、本公告自2020年1月1日起施行，截止日期视疫情情况另行公告。</w:t>
      </w:r>
    </w:p>
    <w:p w:rsidR="00C80D6C" w:rsidRPr="00C80D6C" w:rsidRDefault="00C80D6C" w:rsidP="00C80D6C">
      <w:pPr>
        <w:spacing w:line="500" w:lineRule="exact"/>
        <w:jc w:val="center"/>
        <w:rPr>
          <w:rFonts w:ascii="仿宋_GB2312" w:eastAsia="仿宋_GB2312" w:hint="eastAsia"/>
          <w:sz w:val="32"/>
          <w:szCs w:val="32"/>
        </w:rPr>
      </w:pPr>
      <w:r w:rsidRPr="00C80D6C">
        <w:rPr>
          <w:rFonts w:ascii="仿宋_GB2312" w:eastAsia="仿宋_GB2312" w:hint="eastAsia"/>
          <w:sz w:val="32"/>
          <w:szCs w:val="32"/>
        </w:rPr>
        <w:t>财政部</w:t>
      </w:r>
      <w:r>
        <w:rPr>
          <w:rFonts w:ascii="仿宋_GB2312" w:eastAsia="仿宋_GB2312" w:hint="eastAsia"/>
          <w:sz w:val="32"/>
          <w:szCs w:val="32"/>
        </w:rPr>
        <w:t xml:space="preserve">           </w:t>
      </w:r>
      <w:r w:rsidRPr="00C80D6C">
        <w:rPr>
          <w:rFonts w:ascii="仿宋_GB2312" w:eastAsia="仿宋_GB2312" w:hint="eastAsia"/>
          <w:sz w:val="32"/>
          <w:szCs w:val="32"/>
        </w:rPr>
        <w:t>税务总局</w:t>
      </w:r>
    </w:p>
    <w:p w:rsidR="00DC4DC2" w:rsidRDefault="00C80D6C" w:rsidP="00C80D6C">
      <w:pPr>
        <w:spacing w:line="500" w:lineRule="exact"/>
        <w:ind w:firstLineChars="1300" w:firstLine="4160"/>
        <w:rPr>
          <w:rFonts w:ascii="仿宋_GB2312" w:eastAsia="仿宋_GB2312" w:hint="eastAsia"/>
          <w:sz w:val="32"/>
          <w:szCs w:val="32"/>
        </w:rPr>
      </w:pPr>
      <w:r w:rsidRPr="00C80D6C">
        <w:rPr>
          <w:rFonts w:ascii="仿宋_GB2312" w:eastAsia="仿宋_GB2312" w:hint="eastAsia"/>
          <w:sz w:val="32"/>
          <w:szCs w:val="32"/>
        </w:rPr>
        <w:t xml:space="preserve">　　2020年2月6日</w:t>
      </w:r>
    </w:p>
    <w:p w:rsidR="00C80D6C" w:rsidRPr="00C80D6C" w:rsidRDefault="00C80D6C" w:rsidP="00C80D6C">
      <w:pPr>
        <w:spacing w:line="500" w:lineRule="exact"/>
        <w:jc w:val="center"/>
        <w:rPr>
          <w:rFonts w:ascii="方正小标宋简体" w:eastAsia="方正小标宋简体" w:hint="eastAsia"/>
          <w:sz w:val="44"/>
          <w:szCs w:val="44"/>
        </w:rPr>
      </w:pPr>
      <w:r w:rsidRPr="00C80D6C">
        <w:rPr>
          <w:rFonts w:ascii="方正小标宋简体" w:eastAsia="方正小标宋简体" w:hint="eastAsia"/>
          <w:sz w:val="44"/>
          <w:szCs w:val="44"/>
        </w:rPr>
        <w:t>关于支持新型冠状病毒感染的肺炎疫情防控有关个人所得税政策的公告</w:t>
      </w:r>
    </w:p>
    <w:p w:rsidR="00C80D6C" w:rsidRPr="00C80D6C" w:rsidRDefault="00C80D6C" w:rsidP="00C80D6C">
      <w:pPr>
        <w:spacing w:line="500" w:lineRule="exact"/>
        <w:rPr>
          <w:rFonts w:ascii="仿宋_GB2312" w:eastAsia="仿宋_GB2312"/>
          <w:sz w:val="32"/>
          <w:szCs w:val="32"/>
        </w:rPr>
      </w:pPr>
      <w:r w:rsidRPr="00C80D6C">
        <w:rPr>
          <w:rFonts w:ascii="仿宋_GB2312" w:eastAsia="仿宋_GB2312"/>
          <w:sz w:val="32"/>
          <w:szCs w:val="32"/>
        </w:rPr>
        <w:t xml:space="preserve"> </w:t>
      </w:r>
    </w:p>
    <w:p w:rsidR="00C80D6C" w:rsidRPr="00C80D6C" w:rsidRDefault="00C80D6C" w:rsidP="00C80D6C">
      <w:pPr>
        <w:spacing w:line="500" w:lineRule="exact"/>
        <w:jc w:val="center"/>
        <w:rPr>
          <w:rFonts w:ascii="仿宋_GB2312" w:eastAsia="仿宋_GB2312" w:hint="eastAsia"/>
          <w:sz w:val="32"/>
          <w:szCs w:val="32"/>
        </w:rPr>
      </w:pPr>
      <w:r w:rsidRPr="00C80D6C">
        <w:rPr>
          <w:rFonts w:ascii="仿宋_GB2312" w:eastAsia="仿宋_GB2312" w:hint="eastAsia"/>
          <w:sz w:val="32"/>
          <w:szCs w:val="32"/>
        </w:rPr>
        <w:t>财政部 税务总局公告2020年第10号</w:t>
      </w:r>
    </w:p>
    <w:p w:rsidR="00C80D6C" w:rsidRPr="00C80D6C" w:rsidRDefault="00C80D6C" w:rsidP="00C80D6C">
      <w:pPr>
        <w:spacing w:line="500" w:lineRule="exact"/>
        <w:rPr>
          <w:rFonts w:ascii="仿宋_GB2312" w:eastAsia="仿宋_GB2312"/>
          <w:sz w:val="32"/>
          <w:szCs w:val="32"/>
        </w:rPr>
      </w:pPr>
    </w:p>
    <w:p w:rsidR="00C80D6C" w:rsidRPr="00C80D6C" w:rsidRDefault="00C80D6C" w:rsidP="00C80D6C">
      <w:pPr>
        <w:spacing w:line="500" w:lineRule="exact"/>
        <w:rPr>
          <w:rFonts w:ascii="仿宋_GB2312" w:eastAsia="仿宋_GB2312" w:hint="eastAsia"/>
          <w:sz w:val="32"/>
          <w:szCs w:val="32"/>
        </w:rPr>
      </w:pPr>
      <w:r w:rsidRPr="00C80D6C">
        <w:rPr>
          <w:rFonts w:ascii="仿宋_GB2312" w:eastAsia="仿宋_GB2312" w:hint="eastAsia"/>
          <w:sz w:val="32"/>
          <w:szCs w:val="32"/>
        </w:rPr>
        <w:t xml:space="preserve">　　为支持新型冠状病毒感染的肺炎疫情防控工作，现就有关个人所得税政策公告如下：</w:t>
      </w:r>
    </w:p>
    <w:p w:rsidR="00C80D6C" w:rsidRPr="00C80D6C" w:rsidRDefault="00C80D6C" w:rsidP="00C80D6C">
      <w:pPr>
        <w:spacing w:line="500" w:lineRule="exact"/>
        <w:rPr>
          <w:rFonts w:ascii="仿宋_GB2312" w:eastAsia="仿宋_GB2312" w:hint="eastAsia"/>
          <w:sz w:val="32"/>
          <w:szCs w:val="32"/>
        </w:rPr>
      </w:pPr>
      <w:r w:rsidRPr="00C80D6C">
        <w:rPr>
          <w:rFonts w:ascii="仿宋_GB2312" w:eastAsia="仿宋_GB2312" w:hint="eastAsia"/>
          <w:sz w:val="32"/>
          <w:szCs w:val="32"/>
        </w:rPr>
        <w:t xml:space="preserve">　　一、对参加疫情防治工作的医务人员和防疫工作者按照政府规定标准取得的临时性工作补助和奖金，免征个人所得税。政府规定标准包括各级政府规定的补助和奖金标准。</w:t>
      </w:r>
    </w:p>
    <w:p w:rsidR="00C80D6C" w:rsidRPr="00C80D6C" w:rsidRDefault="00C80D6C" w:rsidP="00C80D6C">
      <w:pPr>
        <w:spacing w:line="500" w:lineRule="exact"/>
        <w:rPr>
          <w:rFonts w:ascii="仿宋_GB2312" w:eastAsia="仿宋_GB2312" w:hint="eastAsia"/>
          <w:sz w:val="32"/>
          <w:szCs w:val="32"/>
        </w:rPr>
      </w:pPr>
      <w:r w:rsidRPr="00C80D6C">
        <w:rPr>
          <w:rFonts w:ascii="仿宋_GB2312" w:eastAsia="仿宋_GB2312" w:hint="eastAsia"/>
          <w:sz w:val="32"/>
          <w:szCs w:val="32"/>
        </w:rPr>
        <w:t xml:space="preserve">　　对省级及省级以上人民政府规定的对参与疫情防控人员的临时性工作补助和奖金，比照执行。</w:t>
      </w:r>
    </w:p>
    <w:p w:rsidR="00C80D6C" w:rsidRPr="00C80D6C" w:rsidRDefault="00C80D6C" w:rsidP="00C80D6C">
      <w:pPr>
        <w:spacing w:line="500" w:lineRule="exact"/>
        <w:rPr>
          <w:rFonts w:ascii="仿宋_GB2312" w:eastAsia="仿宋_GB2312" w:hint="eastAsia"/>
          <w:sz w:val="32"/>
          <w:szCs w:val="32"/>
        </w:rPr>
      </w:pPr>
      <w:r w:rsidRPr="00C80D6C">
        <w:rPr>
          <w:rFonts w:ascii="仿宋_GB2312" w:eastAsia="仿宋_GB2312" w:hint="eastAsia"/>
          <w:sz w:val="32"/>
          <w:szCs w:val="32"/>
        </w:rPr>
        <w:t xml:space="preserve">　　二、单位发给个人用于预防新型冠状病毒感染的肺炎的药品、医疗用品和防护用品等实物（不包括现金），不计入工资、薪金收入，免征个人所得税。</w:t>
      </w:r>
    </w:p>
    <w:p w:rsidR="00C80D6C" w:rsidRPr="00C80D6C" w:rsidRDefault="00C80D6C" w:rsidP="00C80D6C">
      <w:pPr>
        <w:spacing w:line="500" w:lineRule="exact"/>
        <w:rPr>
          <w:rFonts w:ascii="仿宋_GB2312" w:eastAsia="仿宋_GB2312" w:hint="eastAsia"/>
          <w:sz w:val="32"/>
          <w:szCs w:val="32"/>
        </w:rPr>
      </w:pPr>
      <w:r w:rsidRPr="00C80D6C">
        <w:rPr>
          <w:rFonts w:ascii="仿宋_GB2312" w:eastAsia="仿宋_GB2312" w:hint="eastAsia"/>
          <w:sz w:val="32"/>
          <w:szCs w:val="32"/>
        </w:rPr>
        <w:t xml:space="preserve">　　三、本公告自2020年1月1日起施行，截止日期视疫情情况另行公告。</w:t>
      </w:r>
    </w:p>
    <w:p w:rsidR="00C80D6C" w:rsidRPr="00C80D6C" w:rsidRDefault="00C80D6C" w:rsidP="00C80D6C">
      <w:pPr>
        <w:spacing w:line="500" w:lineRule="exact"/>
        <w:rPr>
          <w:rFonts w:ascii="仿宋_GB2312" w:eastAsia="仿宋_GB2312"/>
          <w:sz w:val="32"/>
          <w:szCs w:val="32"/>
        </w:rPr>
      </w:pPr>
      <w:r w:rsidRPr="00C80D6C">
        <w:rPr>
          <w:rFonts w:ascii="仿宋_GB2312" w:eastAsia="仿宋_GB2312"/>
          <w:sz w:val="32"/>
          <w:szCs w:val="32"/>
        </w:rPr>
        <w:t xml:space="preserve"> </w:t>
      </w:r>
    </w:p>
    <w:p w:rsidR="00C80D6C" w:rsidRPr="00C80D6C" w:rsidRDefault="00C80D6C" w:rsidP="00C80D6C">
      <w:pPr>
        <w:spacing w:line="500" w:lineRule="exact"/>
        <w:rPr>
          <w:rFonts w:ascii="仿宋_GB2312" w:eastAsia="仿宋_GB2312"/>
          <w:sz w:val="32"/>
          <w:szCs w:val="32"/>
        </w:rPr>
      </w:pPr>
    </w:p>
    <w:p w:rsidR="00C80D6C" w:rsidRPr="00C80D6C" w:rsidRDefault="00C80D6C" w:rsidP="00C80D6C">
      <w:pPr>
        <w:spacing w:line="500" w:lineRule="exact"/>
        <w:jc w:val="center"/>
        <w:rPr>
          <w:rFonts w:ascii="仿宋_GB2312" w:eastAsia="仿宋_GB2312" w:hint="eastAsia"/>
          <w:sz w:val="32"/>
          <w:szCs w:val="32"/>
        </w:rPr>
      </w:pPr>
      <w:r w:rsidRPr="00C80D6C">
        <w:rPr>
          <w:rFonts w:ascii="仿宋_GB2312" w:eastAsia="仿宋_GB2312" w:hint="eastAsia"/>
          <w:sz w:val="32"/>
          <w:szCs w:val="32"/>
        </w:rPr>
        <w:t>财政部</w:t>
      </w:r>
      <w:r>
        <w:rPr>
          <w:rFonts w:ascii="仿宋_GB2312" w:eastAsia="仿宋_GB2312" w:hint="eastAsia"/>
          <w:sz w:val="32"/>
          <w:szCs w:val="32"/>
        </w:rPr>
        <w:t xml:space="preserve">            </w:t>
      </w:r>
      <w:r w:rsidRPr="00C80D6C">
        <w:rPr>
          <w:rFonts w:ascii="仿宋_GB2312" w:eastAsia="仿宋_GB2312" w:hint="eastAsia"/>
          <w:sz w:val="32"/>
          <w:szCs w:val="32"/>
        </w:rPr>
        <w:t>税务总局</w:t>
      </w:r>
    </w:p>
    <w:p w:rsidR="00C80D6C" w:rsidRDefault="00C80D6C" w:rsidP="00C80D6C">
      <w:pPr>
        <w:spacing w:line="500" w:lineRule="exact"/>
        <w:rPr>
          <w:rFonts w:ascii="仿宋_GB2312" w:eastAsia="仿宋_GB2312" w:hint="eastAsia"/>
          <w:sz w:val="32"/>
          <w:szCs w:val="32"/>
        </w:rPr>
      </w:pPr>
      <w:r w:rsidRPr="00C80D6C">
        <w:rPr>
          <w:rFonts w:ascii="仿宋_GB2312" w:eastAsia="仿宋_GB2312" w:hint="eastAsia"/>
          <w:sz w:val="32"/>
          <w:szCs w:val="32"/>
        </w:rPr>
        <w:t xml:space="preserve">　　</w:t>
      </w:r>
      <w:r>
        <w:rPr>
          <w:rFonts w:ascii="仿宋_GB2312" w:eastAsia="仿宋_GB2312" w:hint="eastAsia"/>
          <w:sz w:val="32"/>
          <w:szCs w:val="32"/>
        </w:rPr>
        <w:t xml:space="preserve">                          </w:t>
      </w:r>
      <w:r w:rsidRPr="00C80D6C">
        <w:rPr>
          <w:rFonts w:ascii="仿宋_GB2312" w:eastAsia="仿宋_GB2312" w:hint="eastAsia"/>
          <w:sz w:val="32"/>
          <w:szCs w:val="32"/>
        </w:rPr>
        <w:t>2020年2月6日</w:t>
      </w:r>
    </w:p>
    <w:p w:rsidR="00C80D6C" w:rsidRDefault="00C80D6C" w:rsidP="00C80D6C">
      <w:pPr>
        <w:spacing w:line="500" w:lineRule="exact"/>
        <w:rPr>
          <w:rFonts w:ascii="仿宋_GB2312" w:eastAsia="仿宋_GB2312" w:hint="eastAsia"/>
          <w:sz w:val="32"/>
          <w:szCs w:val="32"/>
        </w:rPr>
      </w:pPr>
    </w:p>
    <w:p w:rsidR="00C80D6C" w:rsidRDefault="00C80D6C" w:rsidP="00C80D6C">
      <w:pPr>
        <w:spacing w:line="500" w:lineRule="exact"/>
        <w:rPr>
          <w:rFonts w:ascii="仿宋_GB2312" w:eastAsia="仿宋_GB2312" w:hint="eastAsia"/>
          <w:sz w:val="32"/>
          <w:szCs w:val="32"/>
        </w:rPr>
      </w:pPr>
    </w:p>
    <w:p w:rsidR="00C80D6C" w:rsidRDefault="00C80D6C" w:rsidP="00C80D6C">
      <w:pPr>
        <w:spacing w:line="500" w:lineRule="exact"/>
        <w:rPr>
          <w:rFonts w:ascii="仿宋_GB2312" w:eastAsia="仿宋_GB2312" w:hint="eastAsia"/>
          <w:sz w:val="32"/>
          <w:szCs w:val="32"/>
        </w:rPr>
      </w:pPr>
    </w:p>
    <w:p w:rsidR="00C80D6C" w:rsidRDefault="00C80D6C" w:rsidP="00C80D6C">
      <w:pPr>
        <w:spacing w:line="500" w:lineRule="exact"/>
        <w:rPr>
          <w:rFonts w:ascii="仿宋_GB2312" w:eastAsia="仿宋_GB2312" w:hint="eastAsia"/>
          <w:sz w:val="32"/>
          <w:szCs w:val="32"/>
        </w:rPr>
      </w:pPr>
    </w:p>
    <w:p w:rsidR="00C80D6C" w:rsidRPr="00C80D6C" w:rsidRDefault="00C80D6C" w:rsidP="00C80D6C">
      <w:pPr>
        <w:spacing w:line="500" w:lineRule="exact"/>
        <w:jc w:val="center"/>
        <w:rPr>
          <w:rFonts w:ascii="方正小标宋简体" w:eastAsia="方正小标宋简体" w:hint="eastAsia"/>
          <w:sz w:val="44"/>
          <w:szCs w:val="44"/>
        </w:rPr>
      </w:pPr>
      <w:r w:rsidRPr="00C80D6C">
        <w:rPr>
          <w:rFonts w:ascii="方正小标宋简体" w:eastAsia="方正小标宋简体" w:hint="eastAsia"/>
          <w:sz w:val="44"/>
          <w:szCs w:val="44"/>
        </w:rPr>
        <w:t>关于新型冠状病毒感染的肺炎疫情防控期间免征部分行政事业性收费和政府性基金的公告</w:t>
      </w:r>
    </w:p>
    <w:p w:rsidR="00C80D6C" w:rsidRPr="00C80D6C" w:rsidRDefault="00C80D6C" w:rsidP="00C80D6C">
      <w:pPr>
        <w:spacing w:line="500" w:lineRule="exact"/>
        <w:rPr>
          <w:rFonts w:ascii="仿宋_GB2312" w:eastAsia="仿宋_GB2312"/>
          <w:sz w:val="32"/>
          <w:szCs w:val="32"/>
        </w:rPr>
      </w:pPr>
      <w:r w:rsidRPr="00C80D6C">
        <w:rPr>
          <w:rFonts w:ascii="仿宋_GB2312" w:eastAsia="仿宋_GB2312"/>
          <w:sz w:val="32"/>
          <w:szCs w:val="32"/>
        </w:rPr>
        <w:t xml:space="preserve"> </w:t>
      </w:r>
    </w:p>
    <w:p w:rsidR="00C80D6C" w:rsidRPr="00C80D6C" w:rsidRDefault="00C80D6C" w:rsidP="00C80D6C">
      <w:pPr>
        <w:spacing w:line="500" w:lineRule="exact"/>
        <w:jc w:val="center"/>
        <w:rPr>
          <w:rFonts w:ascii="仿宋_GB2312" w:eastAsia="仿宋_GB2312" w:hint="eastAsia"/>
          <w:sz w:val="32"/>
          <w:szCs w:val="32"/>
        </w:rPr>
      </w:pPr>
      <w:r w:rsidRPr="00C80D6C">
        <w:rPr>
          <w:rFonts w:ascii="仿宋_GB2312" w:eastAsia="仿宋_GB2312" w:hint="eastAsia"/>
          <w:sz w:val="32"/>
          <w:szCs w:val="32"/>
        </w:rPr>
        <w:t>财政部 国家发展改革委公告2020年第11号</w:t>
      </w:r>
    </w:p>
    <w:p w:rsidR="00C80D6C" w:rsidRPr="00C80D6C" w:rsidRDefault="00C80D6C" w:rsidP="00C80D6C">
      <w:pPr>
        <w:spacing w:line="500" w:lineRule="exact"/>
        <w:rPr>
          <w:rFonts w:ascii="仿宋_GB2312" w:eastAsia="仿宋_GB2312"/>
          <w:sz w:val="32"/>
          <w:szCs w:val="32"/>
        </w:rPr>
      </w:pPr>
    </w:p>
    <w:p w:rsidR="00C80D6C" w:rsidRPr="00C80D6C" w:rsidRDefault="00C80D6C" w:rsidP="00C80D6C">
      <w:pPr>
        <w:spacing w:line="500" w:lineRule="exact"/>
        <w:rPr>
          <w:rFonts w:ascii="仿宋_GB2312" w:eastAsia="仿宋_GB2312" w:hint="eastAsia"/>
          <w:sz w:val="32"/>
          <w:szCs w:val="32"/>
        </w:rPr>
      </w:pPr>
      <w:r w:rsidRPr="00C80D6C">
        <w:rPr>
          <w:rFonts w:ascii="仿宋_GB2312" w:eastAsia="仿宋_GB2312" w:hint="eastAsia"/>
          <w:sz w:val="32"/>
          <w:szCs w:val="32"/>
        </w:rPr>
        <w:t xml:space="preserve">　　为进一步做好新型冠状病毒感染的肺炎疫情防控工作，支持相关企业发展，现就免征部分行政事业性收费和政府性基金有关政策公告如下：</w:t>
      </w:r>
    </w:p>
    <w:p w:rsidR="00C80D6C" w:rsidRPr="00C80D6C" w:rsidRDefault="00C80D6C" w:rsidP="00C80D6C">
      <w:pPr>
        <w:spacing w:line="500" w:lineRule="exact"/>
        <w:rPr>
          <w:rFonts w:ascii="仿宋_GB2312" w:eastAsia="仿宋_GB2312" w:hint="eastAsia"/>
          <w:sz w:val="32"/>
          <w:szCs w:val="32"/>
        </w:rPr>
      </w:pPr>
      <w:r w:rsidRPr="00C80D6C">
        <w:rPr>
          <w:rFonts w:ascii="仿宋_GB2312" w:eastAsia="仿宋_GB2312" w:hint="eastAsia"/>
          <w:sz w:val="32"/>
          <w:szCs w:val="32"/>
        </w:rPr>
        <w:t xml:space="preserve">　　一、对进入医疗器械应急审批程序并与新型冠状病毒（2019-nCoV)相关的防控产品，免征医疗器械产品注册费；对进入药品特别审批程序、治疗和预防新型冠状病毒（2019-nCoV)感染肺炎的药品，免征药品注册费。</w:t>
      </w:r>
    </w:p>
    <w:p w:rsidR="00C80D6C" w:rsidRPr="00C80D6C" w:rsidRDefault="00C80D6C" w:rsidP="00C80D6C">
      <w:pPr>
        <w:spacing w:line="500" w:lineRule="exact"/>
        <w:rPr>
          <w:rFonts w:ascii="仿宋_GB2312" w:eastAsia="仿宋_GB2312" w:hint="eastAsia"/>
          <w:sz w:val="32"/>
          <w:szCs w:val="32"/>
        </w:rPr>
      </w:pPr>
      <w:r w:rsidRPr="00C80D6C">
        <w:rPr>
          <w:rFonts w:ascii="仿宋_GB2312" w:eastAsia="仿宋_GB2312" w:hint="eastAsia"/>
          <w:sz w:val="32"/>
          <w:szCs w:val="32"/>
        </w:rPr>
        <w:t xml:space="preserve">　　二、免征航空公司应缴纳的民航发展基金。</w:t>
      </w:r>
    </w:p>
    <w:p w:rsidR="00C80D6C" w:rsidRPr="00C80D6C" w:rsidRDefault="00C80D6C" w:rsidP="00C80D6C">
      <w:pPr>
        <w:spacing w:line="500" w:lineRule="exact"/>
        <w:rPr>
          <w:rFonts w:ascii="仿宋_GB2312" w:eastAsia="仿宋_GB2312" w:hint="eastAsia"/>
          <w:sz w:val="32"/>
          <w:szCs w:val="32"/>
        </w:rPr>
      </w:pPr>
      <w:r w:rsidRPr="00C80D6C">
        <w:rPr>
          <w:rFonts w:ascii="仿宋_GB2312" w:eastAsia="仿宋_GB2312" w:hint="eastAsia"/>
          <w:sz w:val="32"/>
          <w:szCs w:val="32"/>
        </w:rPr>
        <w:t xml:space="preserve">　　三、本公告自2020年1月1日起实施，截止日期视疫情情况另行公告。</w:t>
      </w:r>
    </w:p>
    <w:p w:rsidR="00C80D6C" w:rsidRPr="00C80D6C" w:rsidRDefault="00C80D6C" w:rsidP="00C80D6C">
      <w:pPr>
        <w:spacing w:line="500" w:lineRule="exact"/>
        <w:rPr>
          <w:rFonts w:ascii="仿宋_GB2312" w:eastAsia="仿宋_GB2312"/>
          <w:sz w:val="32"/>
          <w:szCs w:val="32"/>
        </w:rPr>
      </w:pPr>
    </w:p>
    <w:p w:rsidR="00C80D6C" w:rsidRPr="00C80D6C" w:rsidRDefault="00C80D6C" w:rsidP="00C80D6C">
      <w:pPr>
        <w:spacing w:line="500" w:lineRule="exact"/>
        <w:rPr>
          <w:rFonts w:ascii="仿宋_GB2312" w:eastAsia="仿宋_GB2312"/>
          <w:sz w:val="32"/>
          <w:szCs w:val="32"/>
        </w:rPr>
      </w:pPr>
    </w:p>
    <w:p w:rsidR="00C80D6C" w:rsidRPr="00C80D6C" w:rsidRDefault="00C80D6C" w:rsidP="00C80D6C">
      <w:pPr>
        <w:spacing w:line="500" w:lineRule="exact"/>
        <w:jc w:val="center"/>
        <w:rPr>
          <w:rFonts w:ascii="仿宋_GB2312" w:eastAsia="仿宋_GB2312" w:hint="eastAsia"/>
          <w:sz w:val="32"/>
          <w:szCs w:val="32"/>
        </w:rPr>
      </w:pPr>
      <w:r w:rsidRPr="00C80D6C">
        <w:rPr>
          <w:rFonts w:ascii="仿宋_GB2312" w:eastAsia="仿宋_GB2312" w:hint="eastAsia"/>
          <w:sz w:val="32"/>
          <w:szCs w:val="32"/>
        </w:rPr>
        <w:t>财政部</w:t>
      </w:r>
      <w:r>
        <w:rPr>
          <w:rFonts w:ascii="仿宋_GB2312" w:eastAsia="仿宋_GB2312" w:hint="eastAsia"/>
          <w:sz w:val="32"/>
          <w:szCs w:val="32"/>
        </w:rPr>
        <w:t xml:space="preserve">            </w:t>
      </w:r>
      <w:r w:rsidRPr="00C80D6C">
        <w:rPr>
          <w:rFonts w:ascii="仿宋_GB2312" w:eastAsia="仿宋_GB2312" w:hint="eastAsia"/>
          <w:sz w:val="32"/>
          <w:szCs w:val="32"/>
        </w:rPr>
        <w:t>国家发展改革委</w:t>
      </w:r>
    </w:p>
    <w:p w:rsidR="00C80D6C" w:rsidRPr="00C80D6C" w:rsidRDefault="00C80D6C" w:rsidP="00C80D6C">
      <w:pPr>
        <w:spacing w:line="500" w:lineRule="exact"/>
        <w:ind w:firstLineChars="1300" w:firstLine="4160"/>
        <w:rPr>
          <w:rFonts w:ascii="仿宋_GB2312" w:eastAsia="仿宋_GB2312" w:hint="eastAsia"/>
          <w:sz w:val="32"/>
          <w:szCs w:val="32"/>
        </w:rPr>
      </w:pPr>
      <w:r w:rsidRPr="00C80D6C">
        <w:rPr>
          <w:rFonts w:ascii="仿宋_GB2312" w:eastAsia="仿宋_GB2312" w:hint="eastAsia"/>
          <w:sz w:val="32"/>
          <w:szCs w:val="32"/>
        </w:rPr>
        <w:t xml:space="preserve">　　2020年2月6日</w:t>
      </w:r>
    </w:p>
    <w:sectPr w:rsidR="00C80D6C" w:rsidRPr="00C80D6C" w:rsidSect="00C80D6C">
      <w:pgSz w:w="11906" w:h="16838"/>
      <w:pgMar w:top="2098" w:right="1474" w:bottom="1985"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7A7D" w:rsidRDefault="00CB7A7D" w:rsidP="00CB7A7D">
      <w:r>
        <w:separator/>
      </w:r>
    </w:p>
  </w:endnote>
  <w:endnote w:type="continuationSeparator" w:id="0">
    <w:p w:rsidR="00CB7A7D" w:rsidRDefault="00CB7A7D" w:rsidP="00CB7A7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7A7D" w:rsidRDefault="00CB7A7D" w:rsidP="00CB7A7D">
      <w:r>
        <w:separator/>
      </w:r>
    </w:p>
  </w:footnote>
  <w:footnote w:type="continuationSeparator" w:id="0">
    <w:p w:rsidR="00CB7A7D" w:rsidRDefault="00CB7A7D" w:rsidP="00CB7A7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B7A7D"/>
    <w:rsid w:val="00174F75"/>
    <w:rsid w:val="001A48C7"/>
    <w:rsid w:val="003D6BD2"/>
    <w:rsid w:val="00416D3E"/>
    <w:rsid w:val="00447238"/>
    <w:rsid w:val="00447B5A"/>
    <w:rsid w:val="00492C7A"/>
    <w:rsid w:val="00583F80"/>
    <w:rsid w:val="0058698C"/>
    <w:rsid w:val="00605371"/>
    <w:rsid w:val="006A498D"/>
    <w:rsid w:val="00757177"/>
    <w:rsid w:val="00761A93"/>
    <w:rsid w:val="00780C48"/>
    <w:rsid w:val="007D5B5D"/>
    <w:rsid w:val="008C575E"/>
    <w:rsid w:val="008E1A68"/>
    <w:rsid w:val="00935954"/>
    <w:rsid w:val="009B537F"/>
    <w:rsid w:val="00A17DDC"/>
    <w:rsid w:val="00C80D6C"/>
    <w:rsid w:val="00CB7A7D"/>
    <w:rsid w:val="00D01FC5"/>
    <w:rsid w:val="00DA4405"/>
    <w:rsid w:val="00DC0D3B"/>
    <w:rsid w:val="00FB58F7"/>
    <w:rsid w:val="00FD7E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3F8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B7A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B7A7D"/>
    <w:rPr>
      <w:sz w:val="18"/>
      <w:szCs w:val="18"/>
    </w:rPr>
  </w:style>
  <w:style w:type="paragraph" w:styleId="a4">
    <w:name w:val="footer"/>
    <w:basedOn w:val="a"/>
    <w:link w:val="Char0"/>
    <w:uiPriority w:val="99"/>
    <w:semiHidden/>
    <w:unhideWhenUsed/>
    <w:rsid w:val="00CB7A7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B7A7D"/>
    <w:rPr>
      <w:sz w:val="18"/>
      <w:szCs w:val="18"/>
    </w:rPr>
  </w:style>
  <w:style w:type="paragraph" w:styleId="a5">
    <w:name w:val="Date"/>
    <w:basedOn w:val="a"/>
    <w:next w:val="a"/>
    <w:link w:val="Char1"/>
    <w:uiPriority w:val="99"/>
    <w:semiHidden/>
    <w:unhideWhenUsed/>
    <w:rsid w:val="00C80D6C"/>
    <w:pPr>
      <w:ind w:leftChars="2500" w:left="100"/>
    </w:pPr>
  </w:style>
  <w:style w:type="character" w:customStyle="1" w:styleId="Char1">
    <w:name w:val="日期 Char"/>
    <w:basedOn w:val="a0"/>
    <w:link w:val="a5"/>
    <w:uiPriority w:val="99"/>
    <w:semiHidden/>
    <w:rsid w:val="00C80D6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5</Pages>
  <Words>302</Words>
  <Characters>1722</Characters>
  <Application>Microsoft Office Word</Application>
  <DocSecurity>0</DocSecurity>
  <Lines>14</Lines>
  <Paragraphs>4</Paragraphs>
  <ScaleCrop>false</ScaleCrop>
  <Company/>
  <LinksUpToDate>false</LinksUpToDate>
  <CharactersWithSpaces>2020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2020-02-07T01:43:00Z</dcterms:created>
  <dcterms:modified xsi:type="dcterms:W3CDTF">2020-02-07T01:50:00Z</dcterms:modified>
</cp:coreProperties>
</file>